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018" w:type="dxa"/>
        <w:tblInd w:w="-709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260"/>
        <w:gridCol w:w="540"/>
        <w:gridCol w:w="5260"/>
        <w:gridCol w:w="1660"/>
        <w:gridCol w:w="1920"/>
        <w:gridCol w:w="1580"/>
        <w:gridCol w:w="1580"/>
        <w:gridCol w:w="1580"/>
        <w:gridCol w:w="1638"/>
      </w:tblGrid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_GoBack"/>
            <w:bookmarkEnd w:id="0"/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F86895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6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Приложение № 5 к отчету о реализации</w:t>
            </w:r>
            <w:r w:rsidR="00F86895" w:rsidRPr="00F86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 Муниципальной программы города Батайска</w:t>
            </w:r>
          </w:p>
        </w:tc>
      </w:tr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4798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F86895" w:rsidRDefault="00F86895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6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"Развитие образования" </w:t>
            </w:r>
          </w:p>
          <w:p w:rsidR="00865F9B" w:rsidRPr="00F86895" w:rsidRDefault="00F86895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F86895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>за 2021 год</w:t>
            </w:r>
          </w:p>
        </w:tc>
      </w:tr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54630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  <w:r w:rsidRPr="00954630"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  <w:t>ИНФОРМАЦИЯ</w:t>
            </w:r>
          </w:p>
        </w:tc>
      </w:tr>
      <w:tr w:rsidR="00865F9B" w:rsidRPr="00905BDA" w:rsidTr="00865F9B">
        <w:trPr>
          <w:trHeight w:val="97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5758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bottom"/>
            <w:hideMark/>
          </w:tcPr>
          <w:p w:rsidR="00865F9B" w:rsidRPr="00954630" w:rsidRDefault="00865F9B" w:rsidP="0095463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</w:pPr>
            <w:r w:rsidRPr="0095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t xml:space="preserve">о соблюдении условий софинансирования расходных обязательств муниципального образования «Город Батайск» </w:t>
            </w:r>
            <w:r w:rsidRPr="00954630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eastAsia="ru-RU"/>
              </w:rPr>
              <w:br/>
              <w:t>при реализации основных мероприятий подпрограмм и мероприятий ведомственных целевых программ муниципальной программы в отчетном году</w:t>
            </w:r>
          </w:p>
        </w:tc>
      </w:tr>
      <w:tr w:rsidR="00865F9B" w:rsidRPr="00905BDA" w:rsidTr="00BA69D8">
        <w:trPr>
          <w:trHeight w:val="28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1638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865F9B" w:rsidRPr="00905BDA" w:rsidTr="00BA69D8">
        <w:trPr>
          <w:trHeight w:val="93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Наименование основного мероприятия подпрограммы, мероприятия ведомственной целевой программы </w:t>
            </w: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(по инвестиционным расходам – в разрезе объектов)</w:t>
            </w:r>
          </w:p>
        </w:tc>
        <w:tc>
          <w:tcPr>
            <w:tcW w:w="35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Установленный объем софинансирования расходов &lt;1&gt; (%)</w:t>
            </w:r>
          </w:p>
        </w:tc>
        <w:tc>
          <w:tcPr>
            <w:tcW w:w="6378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Объем фактических расходов</w:t>
            </w:r>
          </w:p>
        </w:tc>
      </w:tr>
      <w:tr w:rsidR="00865F9B" w:rsidRPr="00905BDA" w:rsidTr="00BA69D8">
        <w:trPr>
          <w:trHeight w:val="97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областной бюджет</w:t>
            </w:r>
          </w:p>
        </w:tc>
        <w:tc>
          <w:tcPr>
            <w:tcW w:w="192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консолидированный бюджет</w:t>
            </w:r>
          </w:p>
        </w:tc>
        <w:tc>
          <w:tcPr>
            <w:tcW w:w="3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областного бюджета</w:t>
            </w:r>
          </w:p>
        </w:tc>
        <w:tc>
          <w:tcPr>
            <w:tcW w:w="321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 счет средств консолидированного бюджета</w:t>
            </w:r>
          </w:p>
        </w:tc>
      </w:tr>
      <w:tr w:rsidR="00865F9B" w:rsidRPr="00905BDA" w:rsidTr="00BA69D8">
        <w:trPr>
          <w:trHeight w:val="45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тыс. рублей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</w:t>
            </w:r>
          </w:p>
        </w:tc>
      </w:tr>
      <w:tr w:rsidR="00865F9B" w:rsidRPr="00905BDA" w:rsidTr="00BA69D8">
        <w:trPr>
          <w:trHeight w:val="312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</w:p>
        </w:tc>
      </w:tr>
      <w:tr w:rsidR="00865F9B" w:rsidRPr="00905BDA" w:rsidTr="00865F9B">
        <w:trPr>
          <w:trHeight w:val="624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Муниципальная программа "Развитие образования"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122 710,3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140 134,2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5F9B" w:rsidRPr="00905BDA" w:rsidTr="00865F9B">
        <w:trPr>
          <w:trHeight w:val="73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Подпрограмма 1. Развитие общего и дополнительного образования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122 710,3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140 134,2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5F9B" w:rsidRPr="00905BDA" w:rsidTr="00865F9B">
        <w:trPr>
          <w:trHeight w:val="393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мерориятие 1.2. Обеспечение государственных гарантий реализации прав 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 общеобразовательных организациях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28 008,8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34 923,8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5F9B" w:rsidRPr="00905BDA" w:rsidTr="00865F9B">
        <w:trPr>
          <w:trHeight w:val="69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МБ ДОУ № 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20 453,8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25 503,5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65F9B" w:rsidRPr="00905BDA" w:rsidTr="00865F9B">
        <w:trPr>
          <w:trHeight w:val="76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Оснащение после кап.рем.СОШ №9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7 555,0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9 420,3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65F9B" w:rsidRPr="00905BDA" w:rsidTr="00865F9B">
        <w:trPr>
          <w:trHeight w:val="1248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1.7. "Строительство, капитальный ремонт и реконструкция муниципальных образовательных организаций"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93 096,2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103 075,1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5F9B" w:rsidRPr="00905BDA" w:rsidTr="00865F9B">
        <w:trPr>
          <w:trHeight w:val="1560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Строительство средней школы </w:t>
            </w: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на 600 мест по адресу: </w:t>
            </w: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 xml:space="preserve">город Батайск, </w:t>
            </w: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br/>
              <w:t>улица Огородная, 78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66 570,0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70 000,0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65F9B" w:rsidRPr="00905BDA" w:rsidTr="00865F9B">
        <w:trPr>
          <w:trHeight w:val="93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Строительство детского сада на 220 мест по адресу: Ростовская область, г. Батайск, район Северный массив, 17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26 526,2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33 075,1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65F9B" w:rsidRPr="00905BDA" w:rsidTr="00865F9B">
        <w:trPr>
          <w:trHeight w:val="936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мероприятий 1.10 "Реализация проекта "Здоровьесбережение в сфере образования"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843,8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865F9B" w:rsidRPr="00905BDA" w:rsidTr="00865F9B">
        <w:trPr>
          <w:trHeight w:val="312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Всеобуч по плаванию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80,2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676,7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843,8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  <w:tr w:rsidR="00865F9B" w:rsidRPr="00905BDA" w:rsidTr="00865F9B">
        <w:trPr>
          <w:trHeight w:val="73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5BD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BA69D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Основное мероприятие 1.19.  Реализация инициативных проектов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928,6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1 291,5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</w:tr>
      <w:tr w:rsidR="00865F9B" w:rsidRPr="00905BDA" w:rsidTr="00865F9B">
        <w:trPr>
          <w:trHeight w:val="1065"/>
        </w:trPr>
        <w:tc>
          <w:tcPr>
            <w:tcW w:w="260" w:type="dxa"/>
            <w:tcBorders>
              <w:top w:val="nil"/>
              <w:left w:val="nil"/>
              <w:bottom w:val="nil"/>
              <w:right w:val="nil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:rsidR="00865F9B" w:rsidRPr="00905BDA" w:rsidRDefault="00865F9B" w:rsidP="00BA69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905BDA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Благоустройство территории, прилегающей к МБ ДОУ № 22 по адресу: г. Батайск ул. Воровского, 1а</w:t>
            </w:r>
          </w:p>
        </w:tc>
        <w:tc>
          <w:tcPr>
            <w:tcW w:w="1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71,9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928,6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1 291,5</w:t>
            </w:r>
          </w:p>
        </w:tc>
        <w:tc>
          <w:tcPr>
            <w:tcW w:w="1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865F9B" w:rsidRPr="00905BDA" w:rsidRDefault="00865F9B" w:rsidP="00865F9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905BD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100,0</w:t>
            </w:r>
          </w:p>
        </w:tc>
      </w:tr>
    </w:tbl>
    <w:p w:rsidR="00E0393A" w:rsidRDefault="00E0393A"/>
    <w:sectPr w:rsidR="00E0393A" w:rsidSect="00631CE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567" w:right="851" w:bottom="424" w:left="1134" w:header="708" w:footer="708" w:gutter="0"/>
      <w:pgNumType w:start="10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97E" w:rsidRDefault="0080697E" w:rsidP="00631CE5">
      <w:pPr>
        <w:spacing w:after="0" w:line="240" w:lineRule="auto"/>
      </w:pPr>
      <w:r>
        <w:separator/>
      </w:r>
    </w:p>
  </w:endnote>
  <w:endnote w:type="continuationSeparator" w:id="0">
    <w:p w:rsidR="0080697E" w:rsidRDefault="0080697E" w:rsidP="00631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CE5" w:rsidRDefault="00631CE5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CE5" w:rsidRDefault="00631CE5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CE5" w:rsidRDefault="00631CE5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97E" w:rsidRDefault="0080697E" w:rsidP="00631CE5">
      <w:pPr>
        <w:spacing w:after="0" w:line="240" w:lineRule="auto"/>
      </w:pPr>
      <w:r>
        <w:separator/>
      </w:r>
    </w:p>
  </w:footnote>
  <w:footnote w:type="continuationSeparator" w:id="0">
    <w:p w:rsidR="0080697E" w:rsidRDefault="0080697E" w:rsidP="00631CE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CE5" w:rsidRDefault="00631CE5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92120626"/>
      <w:docPartObj>
        <w:docPartGallery w:val="Page Numbers (Top of Page)"/>
        <w:docPartUnique/>
      </w:docPartObj>
    </w:sdtPr>
    <w:sdtEndPr/>
    <w:sdtContent>
      <w:p w:rsidR="00631CE5" w:rsidRDefault="00631CE5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97328">
          <w:rPr>
            <w:noProof/>
          </w:rPr>
          <w:t>103</w:t>
        </w:r>
        <w:r>
          <w:fldChar w:fldCharType="end"/>
        </w:r>
      </w:p>
    </w:sdtContent>
  </w:sdt>
  <w:p w:rsidR="00631CE5" w:rsidRDefault="00631CE5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31CE5" w:rsidRDefault="00631CE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09F3"/>
    <w:rsid w:val="00422E32"/>
    <w:rsid w:val="00497328"/>
    <w:rsid w:val="00631CE5"/>
    <w:rsid w:val="007C09F3"/>
    <w:rsid w:val="0080697E"/>
    <w:rsid w:val="00865F9B"/>
    <w:rsid w:val="009346A1"/>
    <w:rsid w:val="00954630"/>
    <w:rsid w:val="00E0393A"/>
    <w:rsid w:val="00F868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CE5"/>
  </w:style>
  <w:style w:type="paragraph" w:styleId="a5">
    <w:name w:val="footer"/>
    <w:basedOn w:val="a"/>
    <w:link w:val="a6"/>
    <w:uiPriority w:val="99"/>
    <w:unhideWhenUsed/>
    <w:rsid w:val="0063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CE5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5F9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3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31CE5"/>
  </w:style>
  <w:style w:type="paragraph" w:styleId="a5">
    <w:name w:val="footer"/>
    <w:basedOn w:val="a"/>
    <w:link w:val="a6"/>
    <w:uiPriority w:val="99"/>
    <w:unhideWhenUsed/>
    <w:rsid w:val="00631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31CE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Марина Максименко</dc:creator>
  <cp:lastModifiedBy>Boiko</cp:lastModifiedBy>
  <cp:revision>2</cp:revision>
  <dcterms:created xsi:type="dcterms:W3CDTF">2022-08-01T11:50:00Z</dcterms:created>
  <dcterms:modified xsi:type="dcterms:W3CDTF">2022-08-01T11:50:00Z</dcterms:modified>
</cp:coreProperties>
</file>